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F66" w:rsidRPr="00E63F66" w:rsidRDefault="00E63F66">
      <w:pPr>
        <w:rPr>
          <w:sz w:val="32"/>
          <w:szCs w:val="32"/>
        </w:rPr>
      </w:pPr>
      <w:r w:rsidRPr="00E63F66">
        <w:rPr>
          <w:rFonts w:hint="eastAsia"/>
          <w:sz w:val="32"/>
          <w:szCs w:val="32"/>
          <w:bdr w:val="single" w:sz="4" w:space="0" w:color="auto"/>
        </w:rPr>
        <w:t>社協</w:t>
      </w:r>
      <w:r w:rsidRPr="00E63F66">
        <w:rPr>
          <w:rFonts w:hint="eastAsia"/>
          <w:sz w:val="32"/>
          <w:szCs w:val="32"/>
          <w:bdr w:val="single" w:sz="4" w:space="0" w:color="auto"/>
        </w:rPr>
        <w:t>HP</w:t>
      </w:r>
      <w:r w:rsidRPr="00E63F66">
        <w:rPr>
          <w:rFonts w:hint="eastAsia"/>
          <w:sz w:val="32"/>
          <w:szCs w:val="32"/>
          <w:bdr w:val="single" w:sz="4" w:space="0" w:color="auto"/>
        </w:rPr>
        <w:t>用</w:t>
      </w:r>
      <w:r w:rsidR="005337B1" w:rsidRPr="00E63F66">
        <w:rPr>
          <w:rFonts w:hint="eastAsia"/>
          <w:sz w:val="32"/>
          <w:szCs w:val="32"/>
        </w:rPr>
        <w:t xml:space="preserve">　　</w:t>
      </w:r>
    </w:p>
    <w:p w:rsidR="00513329" w:rsidRPr="005337B1" w:rsidRDefault="0092538A" w:rsidP="00E63F66">
      <w:pPr>
        <w:ind w:firstLineChars="700" w:firstLine="1687"/>
        <w:rPr>
          <w:rFonts w:ascii="ＭＳ ゴシック" w:eastAsia="ＭＳ ゴシック" w:hAnsi="ＭＳ ゴシック"/>
          <w:b/>
          <w:szCs w:val="24"/>
        </w:rPr>
      </w:pPr>
      <w:r w:rsidRPr="005337B1">
        <w:rPr>
          <w:rFonts w:ascii="ＭＳ ゴシック" w:eastAsia="ＭＳ ゴシック" w:hAnsi="ＭＳ ゴシック" w:hint="eastAsia"/>
          <w:b/>
          <w:szCs w:val="24"/>
        </w:rPr>
        <w:t>社会福祉法人那須塩原市社会福祉協議会職員募集</w:t>
      </w:r>
    </w:p>
    <w:p w:rsidR="0092538A" w:rsidRPr="005337B1" w:rsidRDefault="0092538A">
      <w:pPr>
        <w:rPr>
          <w:rFonts w:ascii="ＭＳ ゴシック" w:eastAsia="ＭＳ ゴシック" w:hAnsi="ＭＳ ゴシック"/>
          <w:b/>
          <w:szCs w:val="24"/>
        </w:rPr>
      </w:pPr>
    </w:p>
    <w:tbl>
      <w:tblPr>
        <w:tblStyle w:val="a3"/>
        <w:tblW w:w="0" w:type="auto"/>
        <w:tblLook w:val="04A0" w:firstRow="1" w:lastRow="0" w:firstColumn="1" w:lastColumn="0" w:noHBand="0" w:noVBand="1"/>
      </w:tblPr>
      <w:tblGrid>
        <w:gridCol w:w="2035"/>
        <w:gridCol w:w="7025"/>
      </w:tblGrid>
      <w:tr w:rsidR="0092538A" w:rsidRPr="005337B1" w:rsidTr="0092538A">
        <w:tc>
          <w:tcPr>
            <w:tcW w:w="2035" w:type="dxa"/>
          </w:tcPr>
          <w:p w:rsidR="0092538A" w:rsidRPr="005337B1" w:rsidRDefault="0092538A">
            <w:pPr>
              <w:rPr>
                <w:rFonts w:ascii="ＭＳ ゴシック" w:eastAsia="ＭＳ ゴシック" w:hAnsi="ＭＳ ゴシック"/>
                <w:b/>
                <w:szCs w:val="24"/>
              </w:rPr>
            </w:pPr>
            <w:r w:rsidRPr="005337B1">
              <w:rPr>
                <w:rFonts w:ascii="ＭＳ ゴシック" w:eastAsia="ＭＳ ゴシック" w:hAnsi="ＭＳ ゴシック" w:hint="eastAsia"/>
                <w:b/>
                <w:szCs w:val="24"/>
              </w:rPr>
              <w:t xml:space="preserve">　職　　種</w:t>
            </w:r>
          </w:p>
        </w:tc>
        <w:tc>
          <w:tcPr>
            <w:tcW w:w="7025" w:type="dxa"/>
          </w:tcPr>
          <w:p w:rsidR="0092538A" w:rsidRPr="005337B1" w:rsidRDefault="0092538A">
            <w:pPr>
              <w:rPr>
                <w:rFonts w:ascii="ＭＳ ゴシック" w:eastAsia="ＭＳ ゴシック" w:hAnsi="ＭＳ ゴシック"/>
                <w:b/>
                <w:szCs w:val="24"/>
              </w:rPr>
            </w:pPr>
            <w:r w:rsidRPr="005337B1">
              <w:rPr>
                <w:rFonts w:ascii="ＭＳ ゴシック" w:eastAsia="ＭＳ ゴシック" w:hAnsi="ＭＳ ゴシック" w:hint="eastAsia"/>
                <w:b/>
                <w:szCs w:val="24"/>
              </w:rPr>
              <w:t>生活</w:t>
            </w:r>
            <w:r w:rsidR="00E63F66">
              <w:rPr>
                <w:rFonts w:ascii="ＭＳ ゴシック" w:eastAsia="ＭＳ ゴシック" w:hAnsi="ＭＳ ゴシック" w:hint="eastAsia"/>
                <w:b/>
                <w:szCs w:val="24"/>
              </w:rPr>
              <w:t>困窮者</w:t>
            </w:r>
            <w:r w:rsidRPr="005337B1">
              <w:rPr>
                <w:rFonts w:ascii="ＭＳ ゴシック" w:eastAsia="ＭＳ ゴシック" w:hAnsi="ＭＳ ゴシック" w:hint="eastAsia"/>
                <w:b/>
                <w:szCs w:val="24"/>
              </w:rPr>
              <w:t>自立支援事業</w:t>
            </w:r>
            <w:r w:rsidR="00E63F66">
              <w:rPr>
                <w:rFonts w:ascii="ＭＳ ゴシック" w:eastAsia="ＭＳ ゴシック" w:hAnsi="ＭＳ ゴシック" w:hint="eastAsia"/>
                <w:b/>
                <w:szCs w:val="24"/>
              </w:rPr>
              <w:t xml:space="preserve">　相談支援</w:t>
            </w:r>
            <w:r w:rsidRPr="005337B1">
              <w:rPr>
                <w:rFonts w:ascii="ＭＳ ゴシック" w:eastAsia="ＭＳ ゴシック" w:hAnsi="ＭＳ ゴシック" w:hint="eastAsia"/>
                <w:b/>
                <w:szCs w:val="24"/>
              </w:rPr>
              <w:t>員</w:t>
            </w:r>
          </w:p>
        </w:tc>
      </w:tr>
      <w:tr w:rsidR="00AD1061" w:rsidRPr="005337B1" w:rsidTr="0092538A">
        <w:tc>
          <w:tcPr>
            <w:tcW w:w="2035" w:type="dxa"/>
          </w:tcPr>
          <w:p w:rsidR="00AD1061" w:rsidRPr="005337B1" w:rsidRDefault="00AD1061">
            <w:pPr>
              <w:rPr>
                <w:rFonts w:ascii="ＭＳ ゴシック" w:eastAsia="ＭＳ ゴシック" w:hAnsi="ＭＳ ゴシック"/>
                <w:b/>
                <w:szCs w:val="24"/>
              </w:rPr>
            </w:pPr>
            <w:r>
              <w:rPr>
                <w:rFonts w:ascii="ＭＳ ゴシック" w:eastAsia="ＭＳ ゴシック" w:hAnsi="ＭＳ ゴシック" w:hint="eastAsia"/>
                <w:b/>
                <w:szCs w:val="24"/>
              </w:rPr>
              <w:t xml:space="preserve">　仕事内容</w:t>
            </w:r>
          </w:p>
        </w:tc>
        <w:tc>
          <w:tcPr>
            <w:tcW w:w="7025" w:type="dxa"/>
          </w:tcPr>
          <w:p w:rsidR="00AD1061" w:rsidRDefault="00AD1061" w:rsidP="00AD1061">
            <w:pPr>
              <w:rPr>
                <w:rFonts w:ascii="ＭＳ ゴシック" w:eastAsia="ＭＳ ゴシック" w:hAnsi="ＭＳ ゴシック"/>
                <w:b/>
                <w:szCs w:val="24"/>
              </w:rPr>
            </w:pPr>
            <w:r>
              <w:rPr>
                <w:rFonts w:ascii="ＭＳ ゴシック" w:eastAsia="ＭＳ ゴシック" w:hAnsi="ＭＳ ゴシック" w:hint="eastAsia"/>
                <w:b/>
                <w:szCs w:val="24"/>
              </w:rPr>
              <w:t>・</w:t>
            </w:r>
            <w:r w:rsidR="00E63F66">
              <w:rPr>
                <w:rFonts w:ascii="ＭＳ ゴシック" w:eastAsia="ＭＳ ゴシック" w:hAnsi="ＭＳ ゴシック" w:hint="eastAsia"/>
                <w:b/>
                <w:szCs w:val="24"/>
              </w:rPr>
              <w:t>生活に困っている人の総合相談を行い、本人の意思に基づき社会資源を活用しながら就労など自立に向けた支援をします。</w:t>
            </w:r>
          </w:p>
          <w:p w:rsidR="00AD1061" w:rsidRPr="00AD1061" w:rsidRDefault="00AD1061" w:rsidP="00AD1061">
            <w:pPr>
              <w:rPr>
                <w:rFonts w:ascii="ＭＳ ゴシック" w:eastAsia="ＭＳ ゴシック" w:hAnsi="ＭＳ ゴシック"/>
                <w:b/>
                <w:szCs w:val="24"/>
              </w:rPr>
            </w:pPr>
            <w:r>
              <w:rPr>
                <w:rFonts w:ascii="ＭＳ ゴシック" w:eastAsia="ＭＳ ゴシック" w:hAnsi="ＭＳ ゴシック" w:hint="eastAsia"/>
                <w:b/>
                <w:szCs w:val="24"/>
              </w:rPr>
              <w:t>・社協の地域福祉事業に関わる業務</w:t>
            </w:r>
          </w:p>
        </w:tc>
      </w:tr>
      <w:tr w:rsidR="0092538A" w:rsidRPr="005337B1" w:rsidTr="0092538A">
        <w:tc>
          <w:tcPr>
            <w:tcW w:w="2035" w:type="dxa"/>
          </w:tcPr>
          <w:p w:rsidR="0092538A" w:rsidRPr="005337B1" w:rsidRDefault="0092538A">
            <w:pPr>
              <w:rPr>
                <w:rFonts w:ascii="ＭＳ ゴシック" w:eastAsia="ＭＳ ゴシック" w:hAnsi="ＭＳ ゴシック"/>
                <w:b/>
                <w:szCs w:val="24"/>
              </w:rPr>
            </w:pPr>
            <w:r w:rsidRPr="005337B1">
              <w:rPr>
                <w:rFonts w:ascii="ＭＳ ゴシック" w:eastAsia="ＭＳ ゴシック" w:hAnsi="ＭＳ ゴシック" w:hint="eastAsia"/>
                <w:b/>
                <w:szCs w:val="24"/>
              </w:rPr>
              <w:t xml:space="preserve">　募集人数</w:t>
            </w:r>
          </w:p>
        </w:tc>
        <w:tc>
          <w:tcPr>
            <w:tcW w:w="7025" w:type="dxa"/>
          </w:tcPr>
          <w:p w:rsidR="0092538A" w:rsidRPr="005337B1" w:rsidRDefault="0092538A">
            <w:pPr>
              <w:rPr>
                <w:rFonts w:ascii="ＭＳ ゴシック" w:eastAsia="ＭＳ ゴシック" w:hAnsi="ＭＳ ゴシック"/>
                <w:b/>
                <w:szCs w:val="24"/>
              </w:rPr>
            </w:pPr>
            <w:r w:rsidRPr="005337B1">
              <w:rPr>
                <w:rFonts w:ascii="ＭＳ ゴシック" w:eastAsia="ＭＳ ゴシック" w:hAnsi="ＭＳ ゴシック" w:hint="eastAsia"/>
                <w:b/>
                <w:szCs w:val="24"/>
              </w:rPr>
              <w:t>1名</w:t>
            </w:r>
          </w:p>
        </w:tc>
      </w:tr>
      <w:tr w:rsidR="0092538A" w:rsidRPr="005337B1" w:rsidTr="0092538A">
        <w:tc>
          <w:tcPr>
            <w:tcW w:w="2035" w:type="dxa"/>
          </w:tcPr>
          <w:p w:rsidR="0092538A" w:rsidRPr="005337B1" w:rsidRDefault="0092538A">
            <w:pPr>
              <w:rPr>
                <w:rFonts w:ascii="ＭＳ ゴシック" w:eastAsia="ＭＳ ゴシック" w:hAnsi="ＭＳ ゴシック"/>
                <w:b/>
                <w:szCs w:val="24"/>
              </w:rPr>
            </w:pPr>
            <w:r w:rsidRPr="005337B1">
              <w:rPr>
                <w:rFonts w:ascii="ＭＳ ゴシック" w:eastAsia="ＭＳ ゴシック" w:hAnsi="ＭＳ ゴシック" w:hint="eastAsia"/>
                <w:b/>
                <w:szCs w:val="24"/>
              </w:rPr>
              <w:t xml:space="preserve">　資格・要件</w:t>
            </w:r>
          </w:p>
        </w:tc>
        <w:tc>
          <w:tcPr>
            <w:tcW w:w="7025" w:type="dxa"/>
          </w:tcPr>
          <w:p w:rsidR="00E63F66" w:rsidRDefault="00CE3BBE">
            <w:pPr>
              <w:rPr>
                <w:rFonts w:ascii="ＭＳ ゴシック" w:eastAsia="ＭＳ ゴシック" w:hAnsi="ＭＳ ゴシック"/>
                <w:b/>
                <w:szCs w:val="24"/>
              </w:rPr>
            </w:pPr>
            <w:r>
              <w:rPr>
                <w:rFonts w:ascii="ＭＳ ゴシック" w:eastAsia="ＭＳ ゴシック" w:hAnsi="ＭＳ ゴシック" w:hint="eastAsia"/>
                <w:b/>
                <w:szCs w:val="24"/>
              </w:rPr>
              <w:t>・</w:t>
            </w:r>
            <w:r w:rsidR="00E63F66" w:rsidRPr="00E63F66">
              <w:rPr>
                <w:rFonts w:ascii="ＭＳ ゴシック" w:eastAsia="ＭＳ ゴシック" w:hAnsi="ＭＳ ゴシック" w:hint="eastAsia"/>
                <w:b/>
                <w:szCs w:val="24"/>
              </w:rPr>
              <w:t>普通自動車運転免許</w:t>
            </w:r>
            <w:r w:rsidR="00E63F66">
              <w:rPr>
                <w:rFonts w:ascii="ＭＳ ゴシック" w:eastAsia="ＭＳ ゴシック" w:hAnsi="ＭＳ ゴシック" w:hint="eastAsia"/>
                <w:b/>
                <w:szCs w:val="24"/>
              </w:rPr>
              <w:t>（AT可）</w:t>
            </w:r>
          </w:p>
          <w:p w:rsidR="0092538A" w:rsidRPr="005337B1" w:rsidRDefault="00CE3BBE">
            <w:pPr>
              <w:rPr>
                <w:rFonts w:ascii="ＭＳ ゴシック" w:eastAsia="ＭＳ ゴシック" w:hAnsi="ＭＳ ゴシック"/>
                <w:b/>
                <w:szCs w:val="24"/>
              </w:rPr>
            </w:pPr>
            <w:r>
              <w:rPr>
                <w:rFonts w:ascii="ＭＳ ゴシック" w:eastAsia="ＭＳ ゴシック" w:hAnsi="ＭＳ ゴシック" w:hint="eastAsia"/>
                <w:b/>
                <w:szCs w:val="24"/>
              </w:rPr>
              <w:t>・福祉、医療、金融関係の相談業務経験あり及び</w:t>
            </w:r>
            <w:r w:rsidR="0092538A" w:rsidRPr="005337B1">
              <w:rPr>
                <w:rFonts w:ascii="ＭＳ ゴシック" w:eastAsia="ＭＳ ゴシック" w:hAnsi="ＭＳ ゴシック" w:hint="eastAsia"/>
                <w:b/>
                <w:szCs w:val="24"/>
              </w:rPr>
              <w:t>社会福祉主事、社会福祉士</w:t>
            </w:r>
            <w:r w:rsidR="00E63F66">
              <w:rPr>
                <w:rFonts w:ascii="ＭＳ ゴシック" w:eastAsia="ＭＳ ゴシック" w:hAnsi="ＭＳ ゴシック" w:hint="eastAsia"/>
                <w:b/>
                <w:szCs w:val="24"/>
              </w:rPr>
              <w:t>、精神保健福祉士、</w:t>
            </w:r>
            <w:r w:rsidR="002015D6">
              <w:rPr>
                <w:rFonts w:ascii="ＭＳ ゴシック" w:eastAsia="ＭＳ ゴシック" w:hAnsi="ＭＳ ゴシック" w:hint="eastAsia"/>
                <w:b/>
                <w:szCs w:val="24"/>
              </w:rPr>
              <w:t>ファイ</w:t>
            </w:r>
            <w:r w:rsidR="00E63F66">
              <w:rPr>
                <w:rFonts w:ascii="ＭＳ ゴシック" w:eastAsia="ＭＳ ゴシック" w:hAnsi="ＭＳ ゴシック" w:hint="eastAsia"/>
                <w:b/>
                <w:szCs w:val="24"/>
              </w:rPr>
              <w:t>ナンシャルプランナーなど</w:t>
            </w:r>
            <w:r w:rsidR="00AD1061">
              <w:rPr>
                <w:rFonts w:ascii="ＭＳ ゴシック" w:eastAsia="ＭＳ ゴシック" w:hAnsi="ＭＳ ゴシック" w:hint="eastAsia"/>
                <w:b/>
                <w:szCs w:val="24"/>
              </w:rPr>
              <w:t>があれば尚可</w:t>
            </w:r>
          </w:p>
          <w:p w:rsidR="0092538A" w:rsidRPr="00E63F66" w:rsidRDefault="0092538A">
            <w:pPr>
              <w:rPr>
                <w:rFonts w:ascii="ＭＳ ゴシック" w:eastAsia="ＭＳ ゴシック" w:hAnsi="ＭＳ ゴシック"/>
                <w:b/>
                <w:szCs w:val="24"/>
              </w:rPr>
            </w:pPr>
          </w:p>
        </w:tc>
      </w:tr>
      <w:tr w:rsidR="0092538A" w:rsidRPr="005337B1" w:rsidTr="0092538A">
        <w:tc>
          <w:tcPr>
            <w:tcW w:w="2035" w:type="dxa"/>
          </w:tcPr>
          <w:p w:rsidR="0092538A" w:rsidRPr="005337B1" w:rsidRDefault="0092538A">
            <w:pPr>
              <w:rPr>
                <w:rFonts w:ascii="ＭＳ ゴシック" w:eastAsia="ＭＳ ゴシック" w:hAnsi="ＭＳ ゴシック"/>
                <w:b/>
                <w:szCs w:val="24"/>
              </w:rPr>
            </w:pPr>
            <w:r w:rsidRPr="005337B1">
              <w:rPr>
                <w:rFonts w:ascii="ＭＳ ゴシック" w:eastAsia="ＭＳ ゴシック" w:hAnsi="ＭＳ ゴシック" w:hint="eastAsia"/>
                <w:b/>
                <w:szCs w:val="24"/>
              </w:rPr>
              <w:t xml:space="preserve">　給　　与</w:t>
            </w:r>
          </w:p>
        </w:tc>
        <w:tc>
          <w:tcPr>
            <w:tcW w:w="7025" w:type="dxa"/>
          </w:tcPr>
          <w:p w:rsidR="0092538A" w:rsidRPr="005337B1" w:rsidRDefault="0092538A">
            <w:pPr>
              <w:rPr>
                <w:rFonts w:ascii="ＭＳ ゴシック" w:eastAsia="ＭＳ ゴシック" w:hAnsi="ＭＳ ゴシック"/>
                <w:b/>
                <w:szCs w:val="24"/>
              </w:rPr>
            </w:pPr>
            <w:r w:rsidRPr="005337B1">
              <w:rPr>
                <w:rFonts w:ascii="ＭＳ ゴシック" w:eastAsia="ＭＳ ゴシック" w:hAnsi="ＭＳ ゴシック" w:hint="eastAsia"/>
                <w:b/>
                <w:szCs w:val="24"/>
              </w:rPr>
              <w:t>月額２１０，０００円</w:t>
            </w:r>
          </w:p>
        </w:tc>
      </w:tr>
      <w:tr w:rsidR="0092538A" w:rsidRPr="005337B1" w:rsidTr="0092538A">
        <w:tc>
          <w:tcPr>
            <w:tcW w:w="2035" w:type="dxa"/>
          </w:tcPr>
          <w:p w:rsidR="0092538A" w:rsidRPr="005337B1" w:rsidRDefault="0092538A">
            <w:pPr>
              <w:rPr>
                <w:rFonts w:ascii="ＭＳ ゴシック" w:eastAsia="ＭＳ ゴシック" w:hAnsi="ＭＳ ゴシック"/>
                <w:b/>
                <w:szCs w:val="24"/>
              </w:rPr>
            </w:pPr>
            <w:r w:rsidRPr="005337B1">
              <w:rPr>
                <w:rFonts w:ascii="ＭＳ ゴシック" w:eastAsia="ＭＳ ゴシック" w:hAnsi="ＭＳ ゴシック" w:hint="eastAsia"/>
                <w:b/>
                <w:szCs w:val="24"/>
              </w:rPr>
              <w:t xml:space="preserve">　勤務時間</w:t>
            </w:r>
          </w:p>
        </w:tc>
        <w:tc>
          <w:tcPr>
            <w:tcW w:w="7025" w:type="dxa"/>
          </w:tcPr>
          <w:p w:rsidR="0092538A" w:rsidRPr="005337B1" w:rsidRDefault="0092538A">
            <w:pPr>
              <w:rPr>
                <w:rFonts w:ascii="ＭＳ ゴシック" w:eastAsia="ＭＳ ゴシック" w:hAnsi="ＭＳ ゴシック"/>
                <w:b/>
                <w:szCs w:val="24"/>
              </w:rPr>
            </w:pPr>
            <w:r w:rsidRPr="005337B1">
              <w:rPr>
                <w:rFonts w:ascii="ＭＳ ゴシック" w:eastAsia="ＭＳ ゴシック" w:hAnsi="ＭＳ ゴシック" w:hint="eastAsia"/>
                <w:b/>
                <w:szCs w:val="24"/>
              </w:rPr>
              <w:t>午前8時30分～午後5時15分（7時間45分）</w:t>
            </w:r>
          </w:p>
        </w:tc>
      </w:tr>
      <w:tr w:rsidR="0092538A" w:rsidRPr="005337B1" w:rsidTr="0092538A">
        <w:tc>
          <w:tcPr>
            <w:tcW w:w="2035" w:type="dxa"/>
          </w:tcPr>
          <w:p w:rsidR="0092538A" w:rsidRPr="005337B1" w:rsidRDefault="0092538A">
            <w:pPr>
              <w:rPr>
                <w:rFonts w:ascii="ＭＳ ゴシック" w:eastAsia="ＭＳ ゴシック" w:hAnsi="ＭＳ ゴシック"/>
                <w:b/>
                <w:szCs w:val="24"/>
              </w:rPr>
            </w:pPr>
            <w:r w:rsidRPr="005337B1">
              <w:rPr>
                <w:rFonts w:ascii="ＭＳ ゴシック" w:eastAsia="ＭＳ ゴシック" w:hAnsi="ＭＳ ゴシック" w:hint="eastAsia"/>
                <w:b/>
                <w:szCs w:val="24"/>
              </w:rPr>
              <w:t xml:space="preserve">　待　　遇</w:t>
            </w:r>
          </w:p>
        </w:tc>
        <w:tc>
          <w:tcPr>
            <w:tcW w:w="7025" w:type="dxa"/>
          </w:tcPr>
          <w:p w:rsidR="0092538A" w:rsidRPr="005337B1" w:rsidRDefault="0092538A">
            <w:pPr>
              <w:rPr>
                <w:rFonts w:ascii="ＭＳ ゴシック" w:eastAsia="ＭＳ ゴシック" w:hAnsi="ＭＳ ゴシック"/>
                <w:b/>
                <w:szCs w:val="24"/>
              </w:rPr>
            </w:pPr>
            <w:r w:rsidRPr="005337B1">
              <w:rPr>
                <w:rFonts w:ascii="ＭＳ ゴシック" w:eastAsia="ＭＳ ゴシック" w:hAnsi="ＭＳ ゴシック" w:hint="eastAsia"/>
                <w:b/>
                <w:szCs w:val="24"/>
              </w:rPr>
              <w:t>社会保険完備、通勤手当、賞与（</w:t>
            </w:r>
            <w:r w:rsidR="00982994">
              <w:rPr>
                <w:rFonts w:ascii="ＭＳ ゴシック" w:eastAsia="ＭＳ ゴシック" w:hAnsi="ＭＳ ゴシック" w:hint="eastAsia"/>
                <w:b/>
                <w:szCs w:val="24"/>
              </w:rPr>
              <w:t>規程により支給</w:t>
            </w:r>
            <w:r w:rsidRPr="005337B1">
              <w:rPr>
                <w:rFonts w:ascii="ＭＳ ゴシック" w:eastAsia="ＭＳ ゴシック" w:hAnsi="ＭＳ ゴシック" w:hint="eastAsia"/>
                <w:b/>
                <w:szCs w:val="24"/>
              </w:rPr>
              <w:t>）</w:t>
            </w:r>
          </w:p>
        </w:tc>
      </w:tr>
      <w:tr w:rsidR="0092538A" w:rsidRPr="005337B1" w:rsidTr="0092538A">
        <w:tc>
          <w:tcPr>
            <w:tcW w:w="2035" w:type="dxa"/>
          </w:tcPr>
          <w:p w:rsidR="0092538A" w:rsidRPr="005337B1" w:rsidRDefault="0092538A">
            <w:pPr>
              <w:rPr>
                <w:rFonts w:ascii="ＭＳ ゴシック" w:eastAsia="ＭＳ ゴシック" w:hAnsi="ＭＳ ゴシック"/>
                <w:b/>
                <w:szCs w:val="24"/>
              </w:rPr>
            </w:pPr>
            <w:r w:rsidRPr="005337B1">
              <w:rPr>
                <w:rFonts w:ascii="ＭＳ ゴシック" w:eastAsia="ＭＳ ゴシック" w:hAnsi="ＭＳ ゴシック" w:hint="eastAsia"/>
                <w:b/>
                <w:szCs w:val="24"/>
              </w:rPr>
              <w:t xml:space="preserve">　休　　日　　</w:t>
            </w:r>
          </w:p>
        </w:tc>
        <w:tc>
          <w:tcPr>
            <w:tcW w:w="7025" w:type="dxa"/>
          </w:tcPr>
          <w:p w:rsidR="0092538A" w:rsidRDefault="0092538A">
            <w:pPr>
              <w:rPr>
                <w:rFonts w:ascii="ＭＳ ゴシック" w:eastAsia="ＭＳ ゴシック" w:hAnsi="ＭＳ ゴシック"/>
                <w:b/>
                <w:szCs w:val="24"/>
              </w:rPr>
            </w:pPr>
            <w:r w:rsidRPr="005337B1">
              <w:rPr>
                <w:rFonts w:ascii="ＭＳ ゴシック" w:eastAsia="ＭＳ ゴシック" w:hAnsi="ＭＳ ゴシック" w:hint="eastAsia"/>
                <w:b/>
                <w:szCs w:val="24"/>
              </w:rPr>
              <w:t xml:space="preserve">土・日・祝日・年末年始　</w:t>
            </w:r>
          </w:p>
          <w:p w:rsidR="00982994" w:rsidRPr="005337B1" w:rsidRDefault="00982994">
            <w:pPr>
              <w:rPr>
                <w:rFonts w:ascii="ＭＳ ゴシック" w:eastAsia="ＭＳ ゴシック" w:hAnsi="ＭＳ ゴシック" w:hint="eastAsia"/>
                <w:b/>
                <w:szCs w:val="24"/>
              </w:rPr>
            </w:pPr>
            <w:r>
              <w:rPr>
                <w:rFonts w:ascii="ＭＳ ゴシック" w:eastAsia="ＭＳ ゴシック" w:hAnsi="ＭＳ ゴシック" w:hint="eastAsia"/>
                <w:b/>
                <w:szCs w:val="24"/>
              </w:rPr>
              <w:t>年次有給休暇（規程により付与）</w:t>
            </w:r>
          </w:p>
        </w:tc>
      </w:tr>
      <w:tr w:rsidR="0092538A" w:rsidRPr="005337B1" w:rsidTr="0092538A">
        <w:tc>
          <w:tcPr>
            <w:tcW w:w="2035" w:type="dxa"/>
          </w:tcPr>
          <w:p w:rsidR="0092538A" w:rsidRPr="005337B1" w:rsidRDefault="0092538A">
            <w:pPr>
              <w:rPr>
                <w:rFonts w:ascii="ＭＳ ゴシック" w:eastAsia="ＭＳ ゴシック" w:hAnsi="ＭＳ ゴシック"/>
                <w:b/>
                <w:szCs w:val="24"/>
              </w:rPr>
            </w:pPr>
            <w:r w:rsidRPr="005337B1">
              <w:rPr>
                <w:rFonts w:ascii="ＭＳ ゴシック" w:eastAsia="ＭＳ ゴシック" w:hAnsi="ＭＳ ゴシック" w:hint="eastAsia"/>
                <w:b/>
                <w:szCs w:val="24"/>
              </w:rPr>
              <w:t xml:space="preserve">　応募方法</w:t>
            </w:r>
          </w:p>
        </w:tc>
        <w:tc>
          <w:tcPr>
            <w:tcW w:w="7025" w:type="dxa"/>
          </w:tcPr>
          <w:p w:rsidR="0092538A" w:rsidRPr="005337B1" w:rsidRDefault="0092538A">
            <w:pPr>
              <w:rPr>
                <w:rFonts w:ascii="ＭＳ ゴシック" w:eastAsia="ＭＳ ゴシック" w:hAnsi="ＭＳ ゴシック"/>
                <w:b/>
                <w:szCs w:val="24"/>
              </w:rPr>
            </w:pPr>
            <w:r w:rsidRPr="005337B1">
              <w:rPr>
                <w:rFonts w:ascii="ＭＳ ゴシック" w:eastAsia="ＭＳ ゴシック" w:hAnsi="ＭＳ ゴシック" w:hint="eastAsia"/>
                <w:b/>
                <w:szCs w:val="24"/>
              </w:rPr>
              <w:t>履歴書（写真貼付）、職務経歴書を応募先まで</w:t>
            </w:r>
            <w:r w:rsidR="00982994">
              <w:rPr>
                <w:rFonts w:ascii="ＭＳ ゴシック" w:eastAsia="ＭＳ ゴシック" w:hAnsi="ＭＳ ゴシック" w:hint="eastAsia"/>
                <w:b/>
                <w:szCs w:val="24"/>
              </w:rPr>
              <w:t>、郵送または</w:t>
            </w:r>
            <w:r w:rsidR="005337B1" w:rsidRPr="005337B1">
              <w:rPr>
                <w:rFonts w:ascii="ＭＳ ゴシック" w:eastAsia="ＭＳ ゴシック" w:hAnsi="ＭＳ ゴシック" w:hint="eastAsia"/>
                <w:b/>
                <w:szCs w:val="24"/>
              </w:rPr>
              <w:t>持参ください</w:t>
            </w:r>
          </w:p>
        </w:tc>
      </w:tr>
      <w:tr w:rsidR="005337B1" w:rsidRPr="005337B1" w:rsidTr="0092538A">
        <w:tc>
          <w:tcPr>
            <w:tcW w:w="2035" w:type="dxa"/>
          </w:tcPr>
          <w:p w:rsidR="005337B1" w:rsidRPr="005337B1" w:rsidRDefault="005337B1">
            <w:pPr>
              <w:rPr>
                <w:rFonts w:ascii="ＭＳ ゴシック" w:eastAsia="ＭＳ ゴシック" w:hAnsi="ＭＳ ゴシック"/>
                <w:b/>
                <w:szCs w:val="24"/>
              </w:rPr>
            </w:pPr>
            <w:r w:rsidRPr="005337B1">
              <w:rPr>
                <w:rFonts w:ascii="ＭＳ ゴシック" w:eastAsia="ＭＳ ゴシック" w:hAnsi="ＭＳ ゴシック" w:hint="eastAsia"/>
                <w:b/>
                <w:szCs w:val="24"/>
              </w:rPr>
              <w:t xml:space="preserve">　応募期間</w:t>
            </w:r>
          </w:p>
        </w:tc>
        <w:tc>
          <w:tcPr>
            <w:tcW w:w="7025" w:type="dxa"/>
          </w:tcPr>
          <w:p w:rsidR="005337B1" w:rsidRPr="005337B1" w:rsidRDefault="00B54855">
            <w:pPr>
              <w:rPr>
                <w:rFonts w:ascii="ＭＳ ゴシック" w:eastAsia="ＭＳ ゴシック" w:hAnsi="ＭＳ ゴシック"/>
                <w:b/>
                <w:szCs w:val="24"/>
              </w:rPr>
            </w:pPr>
            <w:r>
              <w:rPr>
                <w:rFonts w:ascii="ＭＳ ゴシック" w:eastAsia="ＭＳ ゴシック" w:hAnsi="ＭＳ ゴシック" w:hint="eastAsia"/>
                <w:b/>
                <w:szCs w:val="24"/>
              </w:rPr>
              <w:t>令和元</w:t>
            </w:r>
            <w:r w:rsidR="005337B1">
              <w:rPr>
                <w:rFonts w:ascii="ＭＳ ゴシック" w:eastAsia="ＭＳ ゴシック" w:hAnsi="ＭＳ ゴシック" w:hint="eastAsia"/>
                <w:b/>
                <w:szCs w:val="24"/>
              </w:rPr>
              <w:t>年</w:t>
            </w:r>
            <w:r>
              <w:rPr>
                <w:rFonts w:ascii="ＭＳ ゴシック" w:eastAsia="ＭＳ ゴシック" w:hAnsi="ＭＳ ゴシック" w:hint="eastAsia"/>
                <w:b/>
                <w:szCs w:val="24"/>
              </w:rPr>
              <w:t>10</w:t>
            </w:r>
            <w:r w:rsidR="005337B1" w:rsidRPr="005337B1">
              <w:rPr>
                <w:rFonts w:ascii="ＭＳ ゴシック" w:eastAsia="ＭＳ ゴシック" w:hAnsi="ＭＳ ゴシック" w:hint="eastAsia"/>
                <w:b/>
                <w:szCs w:val="24"/>
              </w:rPr>
              <w:t>月</w:t>
            </w:r>
            <w:r>
              <w:rPr>
                <w:rFonts w:ascii="ＭＳ ゴシック" w:eastAsia="ＭＳ ゴシック" w:hAnsi="ＭＳ ゴシック" w:hint="eastAsia"/>
                <w:b/>
                <w:szCs w:val="24"/>
              </w:rPr>
              <w:t>31日</w:t>
            </w:r>
            <w:r w:rsidR="005337B1" w:rsidRPr="005337B1">
              <w:rPr>
                <w:rFonts w:ascii="ＭＳ ゴシック" w:eastAsia="ＭＳ ゴシック" w:hAnsi="ＭＳ ゴシック" w:hint="eastAsia"/>
                <w:b/>
                <w:szCs w:val="24"/>
              </w:rPr>
              <w:t>（</w:t>
            </w:r>
            <w:r>
              <w:rPr>
                <w:rFonts w:ascii="ＭＳ ゴシック" w:eastAsia="ＭＳ ゴシック" w:hAnsi="ＭＳ ゴシック" w:hint="eastAsia"/>
                <w:b/>
                <w:szCs w:val="24"/>
              </w:rPr>
              <w:t>木</w:t>
            </w:r>
            <w:r w:rsidR="005337B1" w:rsidRPr="005337B1">
              <w:rPr>
                <w:rFonts w:ascii="ＭＳ ゴシック" w:eastAsia="ＭＳ ゴシック" w:hAnsi="ＭＳ ゴシック" w:hint="eastAsia"/>
                <w:b/>
                <w:szCs w:val="24"/>
              </w:rPr>
              <w:t>）</w:t>
            </w:r>
            <w:r w:rsidR="00982994">
              <w:rPr>
                <w:rFonts w:ascii="ＭＳ ゴシック" w:eastAsia="ＭＳ ゴシック" w:hAnsi="ＭＳ ゴシック" w:hint="eastAsia"/>
                <w:b/>
                <w:szCs w:val="24"/>
              </w:rPr>
              <w:t>まで</w:t>
            </w:r>
          </w:p>
        </w:tc>
      </w:tr>
      <w:tr w:rsidR="005337B1" w:rsidRPr="005337B1" w:rsidTr="0092538A">
        <w:tc>
          <w:tcPr>
            <w:tcW w:w="2035" w:type="dxa"/>
          </w:tcPr>
          <w:p w:rsidR="005337B1" w:rsidRPr="005337B1" w:rsidRDefault="005337B1">
            <w:pPr>
              <w:rPr>
                <w:rFonts w:ascii="ＭＳ ゴシック" w:eastAsia="ＭＳ ゴシック" w:hAnsi="ＭＳ ゴシック"/>
                <w:b/>
                <w:szCs w:val="24"/>
              </w:rPr>
            </w:pPr>
            <w:r w:rsidRPr="005337B1">
              <w:rPr>
                <w:rFonts w:ascii="ＭＳ ゴシック" w:eastAsia="ＭＳ ゴシック" w:hAnsi="ＭＳ ゴシック" w:hint="eastAsia"/>
                <w:b/>
                <w:szCs w:val="24"/>
              </w:rPr>
              <w:t xml:space="preserve">　雇用期間</w:t>
            </w:r>
          </w:p>
        </w:tc>
        <w:tc>
          <w:tcPr>
            <w:tcW w:w="7025" w:type="dxa"/>
          </w:tcPr>
          <w:p w:rsidR="005337B1" w:rsidRPr="005337B1" w:rsidRDefault="00B54855">
            <w:pPr>
              <w:rPr>
                <w:rFonts w:ascii="ＭＳ ゴシック" w:eastAsia="ＭＳ ゴシック" w:hAnsi="ＭＳ ゴシック"/>
                <w:b/>
                <w:szCs w:val="24"/>
              </w:rPr>
            </w:pPr>
            <w:r>
              <w:rPr>
                <w:rFonts w:ascii="ＭＳ ゴシック" w:eastAsia="ＭＳ ゴシック" w:hAnsi="ＭＳ ゴシック" w:hint="eastAsia"/>
                <w:b/>
                <w:szCs w:val="24"/>
              </w:rPr>
              <w:t>令和元</w:t>
            </w:r>
            <w:r w:rsidR="00AD1061">
              <w:rPr>
                <w:rFonts w:ascii="ＭＳ ゴシック" w:eastAsia="ＭＳ ゴシック" w:hAnsi="ＭＳ ゴシック" w:hint="eastAsia"/>
                <w:b/>
                <w:szCs w:val="24"/>
              </w:rPr>
              <w:t>年</w:t>
            </w:r>
            <w:r>
              <w:rPr>
                <w:rFonts w:ascii="ＭＳ ゴシック" w:eastAsia="ＭＳ ゴシック" w:hAnsi="ＭＳ ゴシック" w:hint="eastAsia"/>
                <w:b/>
                <w:szCs w:val="24"/>
              </w:rPr>
              <w:t>11</w:t>
            </w:r>
            <w:r w:rsidR="005337B1" w:rsidRPr="005337B1">
              <w:rPr>
                <w:rFonts w:ascii="ＭＳ ゴシック" w:eastAsia="ＭＳ ゴシック" w:hAnsi="ＭＳ ゴシック" w:hint="eastAsia"/>
                <w:b/>
                <w:szCs w:val="24"/>
              </w:rPr>
              <w:t>月</w:t>
            </w:r>
            <w:r w:rsidR="00E63F66">
              <w:rPr>
                <w:rFonts w:ascii="ＭＳ ゴシック" w:eastAsia="ＭＳ ゴシック" w:hAnsi="ＭＳ ゴシック" w:hint="eastAsia"/>
                <w:b/>
                <w:szCs w:val="24"/>
              </w:rPr>
              <w:t>1</w:t>
            </w:r>
            <w:r w:rsidR="005337B1" w:rsidRPr="005337B1">
              <w:rPr>
                <w:rFonts w:ascii="ＭＳ ゴシック" w:eastAsia="ＭＳ ゴシック" w:hAnsi="ＭＳ ゴシック" w:hint="eastAsia"/>
                <w:b/>
                <w:szCs w:val="24"/>
              </w:rPr>
              <w:t>日～</w:t>
            </w:r>
            <w:r>
              <w:rPr>
                <w:rFonts w:ascii="ＭＳ ゴシック" w:eastAsia="ＭＳ ゴシック" w:hAnsi="ＭＳ ゴシック" w:hint="eastAsia"/>
                <w:b/>
                <w:szCs w:val="24"/>
              </w:rPr>
              <w:t>令和2</w:t>
            </w:r>
            <w:r w:rsidR="005337B1" w:rsidRPr="005337B1">
              <w:rPr>
                <w:rFonts w:ascii="ＭＳ ゴシック" w:eastAsia="ＭＳ ゴシック" w:hAnsi="ＭＳ ゴシック" w:hint="eastAsia"/>
                <w:b/>
                <w:szCs w:val="24"/>
              </w:rPr>
              <w:t>年</w:t>
            </w:r>
            <w:r>
              <w:rPr>
                <w:rFonts w:ascii="ＭＳ ゴシック" w:eastAsia="ＭＳ ゴシック" w:hAnsi="ＭＳ ゴシック" w:hint="eastAsia"/>
                <w:b/>
                <w:szCs w:val="24"/>
              </w:rPr>
              <w:t>11</w:t>
            </w:r>
            <w:r w:rsidR="005337B1" w:rsidRPr="005337B1">
              <w:rPr>
                <w:rFonts w:ascii="ＭＳ ゴシック" w:eastAsia="ＭＳ ゴシック" w:hAnsi="ＭＳ ゴシック" w:hint="eastAsia"/>
                <w:b/>
                <w:szCs w:val="24"/>
              </w:rPr>
              <w:t>月3</w:t>
            </w:r>
            <w:r>
              <w:rPr>
                <w:rFonts w:ascii="ＭＳ ゴシック" w:eastAsia="ＭＳ ゴシック" w:hAnsi="ＭＳ ゴシック" w:hint="eastAsia"/>
                <w:b/>
                <w:szCs w:val="24"/>
              </w:rPr>
              <w:t>0</w:t>
            </w:r>
            <w:r w:rsidR="005337B1" w:rsidRPr="005337B1">
              <w:rPr>
                <w:rFonts w:ascii="ＭＳ ゴシック" w:eastAsia="ＭＳ ゴシック" w:hAnsi="ＭＳ ゴシック" w:hint="eastAsia"/>
                <w:b/>
                <w:szCs w:val="24"/>
              </w:rPr>
              <w:t>日</w:t>
            </w:r>
          </w:p>
          <w:p w:rsidR="005337B1" w:rsidRPr="005337B1" w:rsidRDefault="005337B1">
            <w:pPr>
              <w:rPr>
                <w:rFonts w:ascii="ＭＳ ゴシック" w:eastAsia="ＭＳ ゴシック" w:hAnsi="ＭＳ ゴシック"/>
                <w:b/>
                <w:szCs w:val="24"/>
              </w:rPr>
            </w:pPr>
            <w:r w:rsidRPr="005337B1">
              <w:rPr>
                <w:rFonts w:ascii="ＭＳ ゴシック" w:eastAsia="ＭＳ ゴシック" w:hAnsi="ＭＳ ゴシック" w:hint="eastAsia"/>
                <w:b/>
                <w:szCs w:val="24"/>
              </w:rPr>
              <w:t>契約更新</w:t>
            </w:r>
            <w:r w:rsidR="00B54855">
              <w:rPr>
                <w:rFonts w:ascii="ＭＳ ゴシック" w:eastAsia="ＭＳ ゴシック" w:hAnsi="ＭＳ ゴシック" w:hint="eastAsia"/>
                <w:b/>
                <w:szCs w:val="24"/>
              </w:rPr>
              <w:t>なし（産休育休代替）</w:t>
            </w:r>
          </w:p>
        </w:tc>
      </w:tr>
      <w:tr w:rsidR="005337B1" w:rsidRPr="005337B1" w:rsidTr="0092538A">
        <w:tc>
          <w:tcPr>
            <w:tcW w:w="2035" w:type="dxa"/>
          </w:tcPr>
          <w:p w:rsidR="005337B1" w:rsidRPr="005337B1" w:rsidRDefault="005337B1" w:rsidP="005337B1">
            <w:pPr>
              <w:rPr>
                <w:rFonts w:ascii="ＭＳ ゴシック" w:eastAsia="ＭＳ ゴシック" w:hAnsi="ＭＳ ゴシック"/>
                <w:b/>
                <w:szCs w:val="24"/>
              </w:rPr>
            </w:pPr>
            <w:r w:rsidRPr="005337B1">
              <w:rPr>
                <w:rFonts w:ascii="ＭＳ ゴシック" w:eastAsia="ＭＳ ゴシック" w:hAnsi="ＭＳ ゴシック" w:hint="eastAsia"/>
                <w:b/>
                <w:szCs w:val="24"/>
              </w:rPr>
              <w:t>問合わせ・応募先</w:t>
            </w:r>
          </w:p>
        </w:tc>
        <w:tc>
          <w:tcPr>
            <w:tcW w:w="7025" w:type="dxa"/>
          </w:tcPr>
          <w:p w:rsidR="005337B1" w:rsidRPr="005337B1" w:rsidRDefault="005337B1">
            <w:pPr>
              <w:rPr>
                <w:rFonts w:ascii="ＭＳ ゴシック" w:eastAsia="ＭＳ ゴシック" w:hAnsi="ＭＳ ゴシック"/>
                <w:b/>
                <w:szCs w:val="24"/>
              </w:rPr>
            </w:pPr>
            <w:r w:rsidRPr="005337B1">
              <w:rPr>
                <w:rFonts w:ascii="ＭＳ ゴシック" w:eastAsia="ＭＳ ゴシック" w:hAnsi="ＭＳ ゴシック" w:hint="eastAsia"/>
                <w:b/>
                <w:szCs w:val="24"/>
              </w:rPr>
              <w:t>社会福祉法人那須塩原市社会福祉協議会</w:t>
            </w:r>
          </w:p>
          <w:p w:rsidR="005337B1" w:rsidRPr="005337B1" w:rsidRDefault="005337B1">
            <w:pPr>
              <w:rPr>
                <w:rFonts w:ascii="ＭＳ ゴシック" w:eastAsia="ＭＳ ゴシック" w:hAnsi="ＭＳ ゴシック"/>
                <w:b/>
                <w:szCs w:val="24"/>
              </w:rPr>
            </w:pPr>
            <w:r w:rsidRPr="005337B1">
              <w:rPr>
                <w:rFonts w:ascii="ＭＳ ゴシック" w:eastAsia="ＭＳ ゴシック" w:hAnsi="ＭＳ ゴシック" w:hint="eastAsia"/>
                <w:b/>
                <w:szCs w:val="24"/>
              </w:rPr>
              <w:t>生活支援係：</w:t>
            </w:r>
            <w:r w:rsidR="00B54855">
              <w:rPr>
                <w:rFonts w:ascii="ＭＳ ゴシック" w:eastAsia="ＭＳ ゴシック" w:hAnsi="ＭＳ ゴシック" w:hint="eastAsia"/>
                <w:b/>
                <w:szCs w:val="24"/>
              </w:rPr>
              <w:t>中里</w:t>
            </w:r>
          </w:p>
          <w:p w:rsidR="005337B1" w:rsidRPr="005337B1" w:rsidRDefault="005337B1">
            <w:pPr>
              <w:rPr>
                <w:rFonts w:ascii="ＭＳ ゴシック" w:eastAsia="ＭＳ ゴシック" w:hAnsi="ＭＳ ゴシック"/>
                <w:b/>
                <w:szCs w:val="24"/>
              </w:rPr>
            </w:pPr>
            <w:r w:rsidRPr="005337B1">
              <w:rPr>
                <w:rFonts w:ascii="ＭＳ ゴシック" w:eastAsia="ＭＳ ゴシック" w:hAnsi="ＭＳ ゴシック" w:hint="eastAsia"/>
                <w:b/>
                <w:szCs w:val="24"/>
              </w:rPr>
              <w:t>〒329-2705　那須塩原市南郷屋5-163</w:t>
            </w:r>
          </w:p>
          <w:p w:rsidR="005337B1" w:rsidRPr="005337B1" w:rsidRDefault="005337B1">
            <w:pPr>
              <w:rPr>
                <w:rFonts w:ascii="ＭＳ ゴシック" w:eastAsia="ＭＳ ゴシック" w:hAnsi="ＭＳ ゴシック"/>
                <w:b/>
                <w:szCs w:val="24"/>
              </w:rPr>
            </w:pPr>
            <w:r w:rsidRPr="005337B1">
              <w:rPr>
                <w:rFonts w:ascii="ＭＳ ゴシック" w:eastAsia="ＭＳ ゴシック" w:hAnsi="ＭＳ ゴシック" w:hint="eastAsia"/>
                <w:b/>
                <w:szCs w:val="24"/>
              </w:rPr>
              <w:t>ＴＥＬ0287-37-5122または0287-3</w:t>
            </w:r>
            <w:r w:rsidR="00B54855">
              <w:rPr>
                <w:rFonts w:ascii="ＭＳ ゴシック" w:eastAsia="ＭＳ ゴシック" w:hAnsi="ＭＳ ゴシック" w:hint="eastAsia"/>
                <w:b/>
                <w:szCs w:val="24"/>
              </w:rPr>
              <w:t>7</w:t>
            </w:r>
            <w:r w:rsidRPr="005337B1">
              <w:rPr>
                <w:rFonts w:ascii="ＭＳ ゴシック" w:eastAsia="ＭＳ ゴシック" w:hAnsi="ＭＳ ゴシック" w:hint="eastAsia"/>
                <w:b/>
                <w:szCs w:val="24"/>
              </w:rPr>
              <w:t>-</w:t>
            </w:r>
            <w:r w:rsidR="00B54855">
              <w:rPr>
                <w:rFonts w:ascii="ＭＳ ゴシック" w:eastAsia="ＭＳ ゴシック" w:hAnsi="ＭＳ ゴシック" w:hint="eastAsia"/>
                <w:b/>
                <w:szCs w:val="24"/>
              </w:rPr>
              <w:t>6833</w:t>
            </w:r>
          </w:p>
        </w:tc>
      </w:tr>
      <w:tr w:rsidR="005337B1" w:rsidRPr="005337B1" w:rsidTr="0092538A">
        <w:tc>
          <w:tcPr>
            <w:tcW w:w="2035" w:type="dxa"/>
          </w:tcPr>
          <w:p w:rsidR="005337B1" w:rsidRPr="005337B1" w:rsidRDefault="005337B1" w:rsidP="005337B1">
            <w:pPr>
              <w:ind w:firstLineChars="100" w:firstLine="241"/>
              <w:rPr>
                <w:rFonts w:ascii="ＭＳ ゴシック" w:eastAsia="ＭＳ ゴシック" w:hAnsi="ＭＳ ゴシック"/>
                <w:b/>
                <w:szCs w:val="24"/>
              </w:rPr>
            </w:pPr>
            <w:r w:rsidRPr="005337B1">
              <w:rPr>
                <w:rFonts w:ascii="ＭＳ ゴシック" w:eastAsia="ＭＳ ゴシック" w:hAnsi="ＭＳ ゴシック" w:hint="eastAsia"/>
                <w:b/>
                <w:szCs w:val="24"/>
              </w:rPr>
              <w:t>その他</w:t>
            </w:r>
          </w:p>
        </w:tc>
        <w:tc>
          <w:tcPr>
            <w:tcW w:w="7025" w:type="dxa"/>
          </w:tcPr>
          <w:p w:rsidR="005337B1" w:rsidRPr="005337B1" w:rsidRDefault="005337B1">
            <w:pPr>
              <w:rPr>
                <w:rFonts w:ascii="ＭＳ ゴシック" w:eastAsia="ＭＳ ゴシック" w:hAnsi="ＭＳ ゴシック"/>
                <w:b/>
                <w:szCs w:val="24"/>
              </w:rPr>
            </w:pPr>
            <w:r w:rsidRPr="005337B1">
              <w:rPr>
                <w:rFonts w:ascii="ＭＳ ゴシック" w:eastAsia="ＭＳ ゴシック" w:hAnsi="ＭＳ ゴシック" w:hint="eastAsia"/>
                <w:b/>
                <w:szCs w:val="24"/>
              </w:rPr>
              <w:t xml:space="preserve">書類選考あり　</w:t>
            </w:r>
          </w:p>
        </w:tc>
      </w:tr>
    </w:tbl>
    <w:p w:rsidR="0092538A" w:rsidRPr="005337B1" w:rsidRDefault="005337B1">
      <w:pPr>
        <w:rPr>
          <w:rFonts w:ascii="ＭＳ ゴシック" w:eastAsia="ＭＳ ゴシック" w:hAnsi="ＭＳ ゴシック"/>
          <w:b/>
          <w:szCs w:val="24"/>
        </w:rPr>
      </w:pPr>
      <w:r w:rsidRPr="005337B1">
        <w:rPr>
          <w:rFonts w:ascii="ＭＳ ゴシック" w:eastAsia="ＭＳ ゴシック" w:hAnsi="ＭＳ ゴシック" w:hint="eastAsia"/>
          <w:b/>
          <w:szCs w:val="24"/>
        </w:rPr>
        <w:t xml:space="preserve">　　※詳細につきましてはお問い合わせください。</w:t>
      </w:r>
      <w:bookmarkStart w:id="0" w:name="_GoBack"/>
      <w:bookmarkEnd w:id="0"/>
    </w:p>
    <w:sectPr w:rsidR="0092538A" w:rsidRPr="005337B1" w:rsidSect="009D1D6C">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550" w:rsidRDefault="00D04550" w:rsidP="00AD1061">
      <w:r>
        <w:separator/>
      </w:r>
    </w:p>
  </w:endnote>
  <w:endnote w:type="continuationSeparator" w:id="0">
    <w:p w:rsidR="00D04550" w:rsidRDefault="00D04550" w:rsidP="00AD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550" w:rsidRDefault="00D04550" w:rsidP="00AD1061">
      <w:r>
        <w:separator/>
      </w:r>
    </w:p>
  </w:footnote>
  <w:footnote w:type="continuationSeparator" w:id="0">
    <w:p w:rsidR="00D04550" w:rsidRDefault="00D04550" w:rsidP="00AD10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38A"/>
    <w:rsid w:val="002015D6"/>
    <w:rsid w:val="00207CCD"/>
    <w:rsid w:val="002D2A33"/>
    <w:rsid w:val="0042619E"/>
    <w:rsid w:val="00513329"/>
    <w:rsid w:val="005337B1"/>
    <w:rsid w:val="00691414"/>
    <w:rsid w:val="00772911"/>
    <w:rsid w:val="0092538A"/>
    <w:rsid w:val="00982994"/>
    <w:rsid w:val="009D1D6C"/>
    <w:rsid w:val="00AD1061"/>
    <w:rsid w:val="00B54855"/>
    <w:rsid w:val="00BB730F"/>
    <w:rsid w:val="00C22F2F"/>
    <w:rsid w:val="00CE3BBE"/>
    <w:rsid w:val="00D04550"/>
    <w:rsid w:val="00E63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B121FF"/>
  <w15:chartTrackingRefBased/>
  <w15:docId w15:val="{52F1E343-F7CF-4DB3-95F1-97F6346D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5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37B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37B1"/>
    <w:rPr>
      <w:rFonts w:asciiTheme="majorHAnsi" w:eastAsiaTheme="majorEastAsia" w:hAnsiTheme="majorHAnsi" w:cstheme="majorBidi"/>
      <w:sz w:val="18"/>
      <w:szCs w:val="18"/>
    </w:rPr>
  </w:style>
  <w:style w:type="paragraph" w:styleId="a6">
    <w:name w:val="header"/>
    <w:basedOn w:val="a"/>
    <w:link w:val="a7"/>
    <w:uiPriority w:val="99"/>
    <w:unhideWhenUsed/>
    <w:rsid w:val="00AD1061"/>
    <w:pPr>
      <w:tabs>
        <w:tab w:val="center" w:pos="4252"/>
        <w:tab w:val="right" w:pos="8504"/>
      </w:tabs>
      <w:snapToGrid w:val="0"/>
    </w:pPr>
  </w:style>
  <w:style w:type="character" w:customStyle="1" w:styleId="a7">
    <w:name w:val="ヘッダー (文字)"/>
    <w:basedOn w:val="a0"/>
    <w:link w:val="a6"/>
    <w:uiPriority w:val="99"/>
    <w:rsid w:val="00AD1061"/>
  </w:style>
  <w:style w:type="paragraph" w:styleId="a8">
    <w:name w:val="footer"/>
    <w:basedOn w:val="a"/>
    <w:link w:val="a9"/>
    <w:uiPriority w:val="99"/>
    <w:unhideWhenUsed/>
    <w:rsid w:val="00AD1061"/>
    <w:pPr>
      <w:tabs>
        <w:tab w:val="center" w:pos="4252"/>
        <w:tab w:val="right" w:pos="8504"/>
      </w:tabs>
      <w:snapToGrid w:val="0"/>
    </w:pPr>
  </w:style>
  <w:style w:type="character" w:customStyle="1" w:styleId="a9">
    <w:name w:val="フッター (文字)"/>
    <w:basedOn w:val="a0"/>
    <w:link w:val="a8"/>
    <w:uiPriority w:val="99"/>
    <w:rsid w:val="00AD1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那須塩原市社会福祉協議会</dc:creator>
  <cp:keywords/>
  <dc:description/>
  <cp:lastModifiedBy>nsshakyou</cp:lastModifiedBy>
  <cp:revision>4</cp:revision>
  <cp:lastPrinted>2019-09-06T01:19:00Z</cp:lastPrinted>
  <dcterms:created xsi:type="dcterms:W3CDTF">2019-09-06T01:13:00Z</dcterms:created>
  <dcterms:modified xsi:type="dcterms:W3CDTF">2019-09-06T01:24:00Z</dcterms:modified>
</cp:coreProperties>
</file>